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BB" w:rsidRPr="00732EE3" w:rsidRDefault="001372BB" w:rsidP="001372BB">
      <w:pPr>
        <w:shd w:val="clear" w:color="auto" w:fill="FFFFFF"/>
        <w:spacing w:before="225" w:after="150" w:line="270" w:lineRule="atLeast"/>
        <w:ind w:firstLine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урока: «Сходство и отличие человека и животных»</w:t>
      </w:r>
      <w:r w:rsidRPr="00732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372BB" w:rsidRPr="00AD35DE" w:rsidRDefault="001372BB" w:rsidP="001372BB">
      <w:pPr>
        <w:pStyle w:val="c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AD35DE">
        <w:rPr>
          <w:b/>
          <w:sz w:val="28"/>
          <w:szCs w:val="28"/>
        </w:rPr>
        <w:t>Цель:</w:t>
      </w:r>
      <w:r w:rsidRPr="00AD35DE">
        <w:rPr>
          <w:sz w:val="28"/>
          <w:szCs w:val="28"/>
        </w:rPr>
        <w:t xml:space="preserve"> </w:t>
      </w:r>
      <w:r w:rsidRPr="00AD35DE">
        <w:rPr>
          <w:color w:val="000000"/>
          <w:sz w:val="28"/>
          <w:szCs w:val="28"/>
          <w:shd w:val="clear" w:color="auto" w:fill="FFFFFF"/>
        </w:rPr>
        <w:t>создать условия для формирования представлений о сходстве и различиях в строении человека и животных;</w:t>
      </w:r>
      <w:r w:rsidRPr="00AD35DE">
        <w:rPr>
          <w:sz w:val="28"/>
          <w:szCs w:val="28"/>
        </w:rPr>
        <w:t xml:space="preserve"> способствовать развитию</w:t>
      </w:r>
      <w:r w:rsidRPr="00AD35DE">
        <w:rPr>
          <w:rStyle w:val="c0"/>
          <w:color w:val="000000"/>
          <w:sz w:val="28"/>
          <w:szCs w:val="28"/>
        </w:rPr>
        <w:t xml:space="preserve"> умений сравнивать человека с млекопитающими и делать выводы на основании этого сравнения.</w:t>
      </w:r>
    </w:p>
    <w:p w:rsidR="008D541B" w:rsidRPr="00AD35DE" w:rsidRDefault="008D541B" w:rsidP="001372BB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</w:p>
    <w:p w:rsidR="001372BB" w:rsidRPr="008D541B" w:rsidRDefault="001372BB" w:rsidP="001372B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8D541B">
        <w:rPr>
          <w:b/>
          <w:i/>
          <w:iCs/>
          <w:color w:val="000000"/>
          <w:sz w:val="28"/>
          <w:szCs w:val="28"/>
        </w:rPr>
        <w:t>Планируемые результаты:</w:t>
      </w:r>
    </w:p>
    <w:p w:rsidR="001372BB" w:rsidRPr="002F5994" w:rsidRDefault="001372BB" w:rsidP="001372BB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 xml:space="preserve">Познавательные </w:t>
      </w:r>
      <w:r w:rsidRPr="00732EE3">
        <w:rPr>
          <w:i/>
          <w:iCs/>
          <w:color w:val="000000"/>
          <w:sz w:val="28"/>
          <w:szCs w:val="28"/>
          <w:u w:val="single"/>
        </w:rPr>
        <w:t>УУД</w:t>
      </w:r>
      <w:r w:rsidRPr="003B39EF">
        <w:rPr>
          <w:i/>
          <w:iCs/>
          <w:color w:val="000000"/>
          <w:sz w:val="28"/>
          <w:szCs w:val="28"/>
          <w:u w:val="single"/>
        </w:rPr>
        <w:t>:</w:t>
      </w:r>
      <w:r w:rsidRPr="002F599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3B39EF">
        <w:rPr>
          <w:color w:val="000000"/>
          <w:sz w:val="28"/>
          <w:szCs w:val="28"/>
          <w:shd w:val="clear" w:color="auto" w:fill="FFFFFF"/>
        </w:rPr>
        <w:t xml:space="preserve">обучающийся будет </w:t>
      </w:r>
      <w:r>
        <w:rPr>
          <w:color w:val="000000"/>
          <w:sz w:val="28"/>
          <w:szCs w:val="28"/>
          <w:shd w:val="clear" w:color="auto" w:fill="FFFFFF"/>
        </w:rPr>
        <w:t>знать отличительные признаки животных и человека, научится находить отличительные черты</w:t>
      </w:r>
      <w:r w:rsidRPr="003B39EF">
        <w:rPr>
          <w:color w:val="000000"/>
          <w:sz w:val="28"/>
          <w:szCs w:val="28"/>
          <w:shd w:val="clear" w:color="auto" w:fill="FFFFFF"/>
        </w:rPr>
        <w:t xml:space="preserve"> человека и животных; анализировать особенности строения человека</w:t>
      </w:r>
      <w:r>
        <w:rPr>
          <w:color w:val="000000"/>
          <w:sz w:val="28"/>
          <w:szCs w:val="28"/>
          <w:shd w:val="clear" w:color="auto" w:fill="FFFFFF"/>
        </w:rPr>
        <w:t xml:space="preserve"> в связи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прямохождением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трудовой деятельностью; </w:t>
      </w:r>
      <w:r>
        <w:rPr>
          <w:color w:val="000000"/>
          <w:sz w:val="28"/>
          <w:szCs w:val="28"/>
        </w:rPr>
        <w:t>уметь</w:t>
      </w:r>
      <w:r w:rsidRPr="00732EE3">
        <w:rPr>
          <w:color w:val="000000"/>
          <w:sz w:val="28"/>
          <w:szCs w:val="28"/>
        </w:rPr>
        <w:t xml:space="preserve">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</w:r>
    </w:p>
    <w:p w:rsidR="001372BB" w:rsidRPr="002F5994" w:rsidRDefault="001372BB" w:rsidP="001372B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8"/>
        </w:rPr>
      </w:pPr>
      <w:r w:rsidRPr="00732EE3">
        <w:rPr>
          <w:i/>
          <w:iCs/>
          <w:color w:val="000000"/>
          <w:sz w:val="28"/>
          <w:szCs w:val="28"/>
          <w:u w:val="single"/>
        </w:rPr>
        <w:t>Личностные УУД:</w:t>
      </w:r>
      <w:r w:rsidRPr="00732EE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32"/>
          <w:shd w:val="clear" w:color="auto" w:fill="FFFFFF"/>
        </w:rPr>
        <w:t>б</w:t>
      </w:r>
      <w:r w:rsidRPr="002F5994">
        <w:rPr>
          <w:color w:val="000000"/>
          <w:sz w:val="28"/>
          <w:szCs w:val="32"/>
          <w:shd w:val="clear" w:color="auto" w:fill="FFFFFF"/>
        </w:rPr>
        <w:t>удут сформированы: мотивация к получению новых знаний, дальнейшему изучению естественных наук; любознательность и интерес к изучению природы методами естественных наук, нравственно-этическое оценивание усваиваемого содержания</w:t>
      </w:r>
      <w:r>
        <w:rPr>
          <w:color w:val="000000"/>
          <w:sz w:val="28"/>
          <w:szCs w:val="32"/>
          <w:shd w:val="clear" w:color="auto" w:fill="FFFFFF"/>
        </w:rPr>
        <w:t>.</w:t>
      </w:r>
    </w:p>
    <w:p w:rsidR="001372BB" w:rsidRPr="002F5994" w:rsidRDefault="001372BB" w:rsidP="001372BB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32EE3">
        <w:rPr>
          <w:i/>
          <w:iCs/>
          <w:color w:val="000000"/>
          <w:sz w:val="28"/>
          <w:szCs w:val="28"/>
          <w:u w:val="single"/>
        </w:rPr>
        <w:t xml:space="preserve"> Регулятивные УУД:</w:t>
      </w:r>
      <w:r w:rsidRPr="00732EE3">
        <w:rPr>
          <w:color w:val="000000"/>
          <w:sz w:val="28"/>
          <w:szCs w:val="28"/>
        </w:rPr>
        <w:t> </w:t>
      </w:r>
      <w:r w:rsidRPr="002F5994">
        <w:rPr>
          <w:color w:val="000000"/>
          <w:sz w:val="28"/>
          <w:szCs w:val="28"/>
        </w:rPr>
        <w:t>научится со</w:t>
      </w:r>
      <w:r>
        <w:rPr>
          <w:color w:val="000000"/>
          <w:sz w:val="28"/>
          <w:szCs w:val="28"/>
        </w:rPr>
        <w:t>ставлять план работы с источником информации</w:t>
      </w:r>
      <w:r w:rsidRPr="002F5994">
        <w:rPr>
          <w:color w:val="000000"/>
          <w:sz w:val="28"/>
          <w:szCs w:val="28"/>
        </w:rPr>
        <w:t>, выполнять задания в соответствии с поставленной целью, отвечать на вопросы; получит возможность научиться ставить учебную задачу на основе соотнесения того, что уже известно, и того, что еще не известно; адекватно воспринимать оценку своей работы учителем, товарищами.</w:t>
      </w:r>
    </w:p>
    <w:p w:rsidR="001372BB" w:rsidRDefault="001372BB" w:rsidP="001372B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2BB" w:rsidRPr="00732EE3" w:rsidRDefault="001372BB" w:rsidP="001372B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32EE3">
        <w:rPr>
          <w:i/>
          <w:iCs/>
          <w:color w:val="000000"/>
          <w:sz w:val="28"/>
          <w:szCs w:val="28"/>
          <w:u w:val="single"/>
        </w:rPr>
        <w:t>Коммуникативные УУД</w:t>
      </w:r>
      <w:r w:rsidRPr="00732EE3">
        <w:rPr>
          <w:i/>
          <w:i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 xml:space="preserve">умение работать в </w:t>
      </w:r>
      <w:r w:rsidRPr="00732EE3">
        <w:rPr>
          <w:color w:val="000000"/>
          <w:sz w:val="28"/>
          <w:szCs w:val="28"/>
        </w:rPr>
        <w:t>группах, обмениваться информацией с одноклассниками; умение строить эффек</w:t>
      </w:r>
      <w:r w:rsidRPr="00732EE3">
        <w:rPr>
          <w:color w:val="000000"/>
          <w:sz w:val="28"/>
          <w:szCs w:val="28"/>
        </w:rPr>
        <w:softHyphen/>
        <w:t>тивное взаимодействие с одноклассниками.</w:t>
      </w:r>
    </w:p>
    <w:p w:rsidR="001372BB" w:rsidRDefault="001372BB" w:rsidP="00137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 групповая, индивидуальная.</w:t>
      </w:r>
    </w:p>
    <w:p w:rsidR="001372BB" w:rsidRDefault="001372BB" w:rsidP="00137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CD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Методы:</w:t>
      </w:r>
      <w:r w:rsidRPr="001827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словесные (беседа, диалог); наглядные (работа с рисунками, схемами); практические (состав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ление схем, поиск информации</w:t>
      </w:r>
      <w:r w:rsidRPr="001827CD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); дедуктивные (анализ, применение знаний,</w:t>
      </w:r>
      <w:r w:rsidRPr="00182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обобщение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)</w:t>
      </w:r>
    </w:p>
    <w:p w:rsidR="001372BB" w:rsidRPr="00732EE3" w:rsidRDefault="001372BB" w:rsidP="001372BB">
      <w:pPr>
        <w:jc w:val="both"/>
        <w:rPr>
          <w:rFonts w:ascii="Times New Roman" w:hAnsi="Times New Roman" w:cs="Times New Roman"/>
          <w:sz w:val="28"/>
          <w:szCs w:val="28"/>
        </w:rPr>
      </w:pPr>
      <w:r w:rsidRPr="00732EE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32E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систематизации знаний.</w:t>
      </w:r>
    </w:p>
    <w:p w:rsidR="001372BB" w:rsidRPr="00732EE3" w:rsidRDefault="001372BB" w:rsidP="001372B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E3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фронтальная, </w:t>
      </w:r>
      <w:r w:rsidRPr="00732EE3">
        <w:rPr>
          <w:rFonts w:ascii="Times New Roman" w:hAnsi="Times New Roman" w:cs="Times New Roman"/>
          <w:color w:val="000000"/>
          <w:sz w:val="28"/>
          <w:szCs w:val="28"/>
        </w:rPr>
        <w:t>групповая, индивидуальная.</w:t>
      </w:r>
    </w:p>
    <w:p w:rsidR="001372BB" w:rsidRDefault="001372BB" w:rsidP="001372B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  <w:u w:val="single"/>
        </w:rPr>
      </w:pPr>
      <w:r>
        <w:rPr>
          <w:rStyle w:val="c0"/>
          <w:color w:val="000000"/>
          <w:sz w:val="26"/>
          <w:szCs w:val="26"/>
          <w:u w:val="single"/>
        </w:rPr>
        <w:t xml:space="preserve">Оборудование: </w:t>
      </w:r>
    </w:p>
    <w:p w:rsidR="001372BB" w:rsidRDefault="001372BB" w:rsidP="001372B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  <w:u w:val="single"/>
        </w:rPr>
      </w:pPr>
      <w:r>
        <w:rPr>
          <w:rStyle w:val="c0"/>
          <w:color w:val="000000"/>
          <w:sz w:val="26"/>
          <w:szCs w:val="26"/>
          <w:u w:val="single"/>
        </w:rPr>
        <w:t>ноутбуки, проектор, раздаточный материал.</w:t>
      </w:r>
    </w:p>
    <w:p w:rsidR="001372BB" w:rsidRPr="001827CD" w:rsidRDefault="001372B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8D541B" w:rsidRPr="0009304A" w:rsidRDefault="008D541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8D541B" w:rsidRPr="0009304A" w:rsidRDefault="008D541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1372BB" w:rsidRDefault="001372B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096F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6FA8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72BB" w:rsidRDefault="001372BB" w:rsidP="001372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 детей.</w:t>
      </w:r>
    </w:p>
    <w:p w:rsidR="001372BB" w:rsidRPr="005C263E" w:rsidRDefault="001372BB" w:rsidP="001372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друг на друга, улыбнитесь друг другу. Я вас попрошу, п</w:t>
      </w:r>
      <w:r w:rsidRPr="005C263E">
        <w:rPr>
          <w:color w:val="000000"/>
          <w:sz w:val="28"/>
          <w:szCs w:val="28"/>
        </w:rPr>
        <w:t>отрите ладошки. Вы почувствовали тепло? </w:t>
      </w:r>
    </w:p>
    <w:p w:rsidR="001372BB" w:rsidRPr="005C263E" w:rsidRDefault="001372BB" w:rsidP="001372B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C263E">
        <w:rPr>
          <w:color w:val="000000"/>
          <w:sz w:val="28"/>
          <w:szCs w:val="28"/>
        </w:rPr>
        <w:t>– Прикоснитесь ладошками друг к другу и передайте его. Пусть </w:t>
      </w:r>
      <w:r w:rsidRPr="005C263E">
        <w:rPr>
          <w:color w:val="000000"/>
          <w:sz w:val="28"/>
          <w:szCs w:val="28"/>
        </w:rPr>
        <w:br/>
        <w:t>н</w:t>
      </w:r>
      <w:r>
        <w:rPr>
          <w:color w:val="000000"/>
          <w:sz w:val="28"/>
          <w:szCs w:val="28"/>
        </w:rPr>
        <w:t>а уроке вам будет так же тепло </w:t>
      </w:r>
      <w:r w:rsidRPr="005C263E">
        <w:rPr>
          <w:color w:val="000000"/>
          <w:sz w:val="28"/>
          <w:szCs w:val="28"/>
        </w:rPr>
        <w:t>и уютно.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96FA8">
        <w:rPr>
          <w:rFonts w:ascii="Times New Roman" w:eastAsia="Times New Roman" w:hAnsi="Times New Roman" w:cs="Times New Roman"/>
          <w:sz w:val="28"/>
          <w:szCs w:val="28"/>
        </w:rPr>
        <w:t>надеюсь на вашу помощь и сотрудничество. Протягивая Вам свои ладошки, я приглашаю к совместной работе, если вы принимаете мое предложение, то откройте навстречу мне свои ладони, а если нет - отверните их от меня.</w:t>
      </w:r>
    </w:p>
    <w:p w:rsidR="001372BB" w:rsidRDefault="001372BB" w:rsidP="001372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63E">
        <w:rPr>
          <w:color w:val="000000"/>
          <w:sz w:val="28"/>
          <w:szCs w:val="28"/>
        </w:rPr>
        <w:t>А теперь за работу!</w:t>
      </w:r>
    </w:p>
    <w:p w:rsidR="001372BB" w:rsidRDefault="001372BB" w:rsidP="001372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72BB" w:rsidRPr="0018077B" w:rsidRDefault="001372BB" w:rsidP="001372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6FA8">
        <w:rPr>
          <w:b/>
          <w:sz w:val="28"/>
          <w:szCs w:val="28"/>
          <w:lang w:val="en-US"/>
        </w:rPr>
        <w:t>II</w:t>
      </w:r>
      <w:r w:rsidRPr="00096FA8">
        <w:rPr>
          <w:b/>
          <w:sz w:val="28"/>
          <w:szCs w:val="28"/>
        </w:rPr>
        <w:t>.Актуализация знаний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посмотрим на экран (фото с изображением животных и человека). Какие мысли у вас вызывают данные изображения. Какое отношение они имеют к сегодняшнему уроку?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Человек и животные сходны по многим признакам.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за мастерское создание –Человек!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благороден разумом!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точен и чудесен в движениях!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Венец всего живого!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У. Шекспир.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Выберите фразу, которая вам больше всего понравилась. Почему?</w:t>
      </w:r>
    </w:p>
    <w:p w:rsidR="001372BB" w:rsidRPr="008D541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1B">
        <w:rPr>
          <w:rFonts w:ascii="Times New Roman" w:eastAsia="Times New Roman" w:hAnsi="Times New Roman" w:cs="Times New Roman"/>
          <w:sz w:val="28"/>
          <w:szCs w:val="28"/>
        </w:rPr>
        <w:t>А теперь давайте сформулируем тему нашего урока.</w:t>
      </w:r>
    </w:p>
    <w:p w:rsidR="001372BB" w:rsidRPr="008D541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1B">
        <w:rPr>
          <w:rFonts w:ascii="Times New Roman" w:eastAsia="Times New Roman" w:hAnsi="Times New Roman" w:cs="Times New Roman"/>
          <w:sz w:val="28"/>
          <w:szCs w:val="28"/>
        </w:rPr>
        <w:t>«Сходство и различие человека и животных».</w:t>
      </w:r>
    </w:p>
    <w:p w:rsidR="001372BB" w:rsidRPr="008D541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1B">
        <w:rPr>
          <w:rFonts w:ascii="Times New Roman" w:eastAsia="Times New Roman" w:hAnsi="Times New Roman" w:cs="Times New Roman"/>
          <w:sz w:val="28"/>
          <w:szCs w:val="28"/>
        </w:rPr>
        <w:t>На доске записаны глаголы (сравнить, найти, выявить) для формулирования цели урока.</w:t>
      </w:r>
    </w:p>
    <w:p w:rsidR="001372BB" w:rsidRPr="008D541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1B">
        <w:rPr>
          <w:rFonts w:ascii="Times New Roman" w:eastAsia="Times New Roman" w:hAnsi="Times New Roman" w:cs="Times New Roman"/>
          <w:sz w:val="28"/>
          <w:szCs w:val="28"/>
        </w:rPr>
        <w:t>Ваша задача с помощью их определить цель нашего урока.</w:t>
      </w:r>
    </w:p>
    <w:p w:rsidR="001372BB" w:rsidRPr="008D541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41B">
        <w:rPr>
          <w:rFonts w:ascii="Times New Roman" w:eastAsia="Times New Roman" w:hAnsi="Times New Roman" w:cs="Times New Roman"/>
          <w:sz w:val="28"/>
          <w:szCs w:val="28"/>
        </w:rPr>
        <w:t xml:space="preserve">(2-3 мин). 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сравнить человека и животных, найти черты сходства и отличия, выявить особенности, характерные только для человека.</w:t>
      </w:r>
    </w:p>
    <w:p w:rsidR="0009304A" w:rsidRDefault="001372BB" w:rsidP="0009304A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A8">
        <w:rPr>
          <w:rFonts w:ascii="Times New Roman" w:hAnsi="Times New Roman" w:cs="Times New Roman"/>
          <w:sz w:val="28"/>
          <w:szCs w:val="28"/>
        </w:rPr>
        <w:lastRenderedPageBreak/>
        <w:t xml:space="preserve">Вы, конечно же, уже обладаете определенными знаниями о человеке. Определите свое местоположение на листе </w:t>
      </w:r>
      <w:r>
        <w:rPr>
          <w:rFonts w:ascii="Times New Roman" w:hAnsi="Times New Roman" w:cs="Times New Roman"/>
          <w:sz w:val="28"/>
          <w:szCs w:val="28"/>
        </w:rPr>
        <w:t xml:space="preserve">(именно по отношению </w:t>
      </w:r>
      <w:r w:rsidRPr="00096FA8">
        <w:rPr>
          <w:rFonts w:ascii="Times New Roman" w:hAnsi="Times New Roman" w:cs="Times New Roman"/>
          <w:sz w:val="28"/>
          <w:szCs w:val="28"/>
        </w:rPr>
        <w:t>к определенному багажу знаний о человеке)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BB" w:rsidRPr="0009304A" w:rsidRDefault="001372BB" w:rsidP="0009304A">
      <w:pPr>
        <w:spacing w:after="24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6FA8">
        <w:rPr>
          <w:rFonts w:ascii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cs="Times New Roman"/>
          <w:sz w:val="28"/>
          <w:szCs w:val="28"/>
        </w:rPr>
        <w:t>конце занятия проверим, изменит</w:t>
      </w:r>
      <w:r w:rsidRPr="00096FA8">
        <w:rPr>
          <w:rFonts w:ascii="Times New Roman" w:hAnsi="Times New Roman" w:cs="Times New Roman"/>
          <w:sz w:val="28"/>
          <w:szCs w:val="28"/>
        </w:rPr>
        <w:t>ся оно или нет.</w:t>
      </w:r>
    </w:p>
    <w:p w:rsidR="001372BB" w:rsidRPr="008D541B" w:rsidRDefault="001372BB" w:rsidP="001372B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0D5479">
        <w:rPr>
          <w:rFonts w:ascii="Times New Roman" w:eastAsia="Times New Roman" w:hAnsi="Times New Roman" w:cs="Times New Roman"/>
          <w:color w:val="595959"/>
          <w:sz w:val="28"/>
          <w:szCs w:val="32"/>
          <w:lang w:eastAsia="ru-RU"/>
        </w:rPr>
        <w:t xml:space="preserve">С древнейших времён человек задавался вопросом, кто он такой и зачем пришёл в этот мир. Когда древнегреческий философ Платон, пытаясь дать определение этому понятию, заявил, что человек – это «двуногое существо без перьев», другой мыслитель – Диоген </w:t>
      </w:r>
      <w:proofErr w:type="spellStart"/>
      <w:r w:rsidRPr="000D5479">
        <w:rPr>
          <w:rFonts w:ascii="Times New Roman" w:eastAsia="Times New Roman" w:hAnsi="Times New Roman" w:cs="Times New Roman"/>
          <w:color w:val="595959"/>
          <w:sz w:val="28"/>
          <w:szCs w:val="32"/>
          <w:lang w:eastAsia="ru-RU"/>
        </w:rPr>
        <w:t>Синопский</w:t>
      </w:r>
      <w:proofErr w:type="spellEnd"/>
      <w:r w:rsidRPr="000D5479">
        <w:rPr>
          <w:rFonts w:ascii="Times New Roman" w:eastAsia="Times New Roman" w:hAnsi="Times New Roman" w:cs="Times New Roman"/>
          <w:color w:val="595959"/>
          <w:sz w:val="28"/>
          <w:szCs w:val="32"/>
          <w:lang w:eastAsia="ru-RU"/>
        </w:rPr>
        <w:t xml:space="preserve"> в ответ принёс Платону ощипанного петуха и объявил: «Вот он – человек Платона!». Тогда Платон вынужден был дополнить своё определение: человек – это существо не только без перьев </w:t>
      </w:r>
      <w:r w:rsidRPr="008D541B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 «с плоскими ногтями».</w:t>
      </w:r>
      <w:r w:rsidRPr="00B67339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r w:rsidRPr="008D541B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Можно считать этот ответ исчерпывающим? Боюсь, что нет.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F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6F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изучения </w:t>
      </w:r>
      <w:r w:rsidRPr="00096FA8">
        <w:rPr>
          <w:rFonts w:ascii="Times New Roman" w:hAnsi="Times New Roman" w:cs="Times New Roman"/>
          <w:b/>
          <w:sz w:val="28"/>
          <w:szCs w:val="28"/>
        </w:rPr>
        <w:t>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вас на столах лежат карточки. Поднимите их и покажите друг другу. Ваша задача создать группы. Пройдите в центр класса, образуйте две группы. А по какому принципу вы потом расскажите сами.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гр. «Живое существо, обладающее даром речи и мышления».</w:t>
      </w:r>
    </w:p>
    <w:p w:rsidR="001372BB" w:rsidRDefault="001372BB" w:rsidP="00137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гр. «Животные – организмы, составляющие одно из царств органического мира»</w:t>
      </w:r>
    </w:p>
    <w:p w:rsidR="001372BB" w:rsidRPr="008D541B" w:rsidRDefault="001372BB" w:rsidP="001372B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определим систематическое положение человека.</w:t>
      </w:r>
    </w:p>
    <w:p w:rsidR="001372BB" w:rsidRPr="008D541B" w:rsidRDefault="001372BB" w:rsidP="001372B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единицы систематики. Нужно расположить их в правильном порядке, отразив систематическое положение человека.</w:t>
      </w:r>
    </w:p>
    <w:p w:rsidR="001372BB" w:rsidRPr="008D541B" w:rsidRDefault="001372BB" w:rsidP="001372BB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у доски (2 человека из разных групп работают у доски, остальные на своих рабочих местах).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Проверка работ, выводы.</w:t>
      </w:r>
    </w:p>
    <w:p w:rsidR="008D541B" w:rsidRDefault="008D541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BB" w:rsidRPr="000F7E28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 Животные</w:t>
      </w:r>
    </w:p>
    <w:p w:rsidR="001372BB" w:rsidRPr="000F7E28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Хордовые</w:t>
      </w:r>
    </w:p>
    <w:p w:rsidR="001372BB" w:rsidRPr="000F7E28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ПОДТИП Позвоночные</w:t>
      </w:r>
    </w:p>
    <w:p w:rsidR="001372BB" w:rsidRPr="000F7E28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Млекопитающие</w:t>
      </w:r>
    </w:p>
    <w:p w:rsidR="001372BB" w:rsidRPr="000F7E28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ПОДКЛАСС Плацентарные</w:t>
      </w:r>
    </w:p>
    <w:p w:rsidR="001372BB" w:rsidRPr="000F7E28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Приматы</w:t>
      </w:r>
    </w:p>
    <w:p w:rsidR="001372BB" w:rsidRPr="000F7E28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ПОДОТРЯД Человекообразные обезьяны</w:t>
      </w:r>
    </w:p>
    <w:p w:rsidR="001372BB" w:rsidRPr="000F7E28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Человек</w:t>
      </w:r>
    </w:p>
    <w:p w:rsidR="001372BB" w:rsidRPr="008D541B" w:rsidRDefault="001372BB" w:rsidP="001372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Человек разумный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- Вы видите на столах листы и ручки. У вас 10 секунд.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- Вы должны продолжить фразу: 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«Человек похож на животное …». 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«Человек отличается от </w:t>
      </w:r>
      <w:proofErr w:type="gramStart"/>
      <w:r w:rsidRPr="008D541B">
        <w:rPr>
          <w:rFonts w:ascii="Times New Roman" w:hAnsi="Times New Roman" w:cs="Times New Roman"/>
          <w:sz w:val="28"/>
          <w:szCs w:val="28"/>
        </w:rPr>
        <w:t>животных….</w:t>
      </w:r>
      <w:proofErr w:type="gramEnd"/>
      <w:r w:rsidRPr="008D541B">
        <w:rPr>
          <w:rFonts w:ascii="Times New Roman" w:hAnsi="Times New Roman" w:cs="Times New Roman"/>
          <w:sz w:val="28"/>
          <w:szCs w:val="28"/>
        </w:rPr>
        <w:t>»</w:t>
      </w:r>
    </w:p>
    <w:p w:rsidR="008D541B" w:rsidRPr="008D541B" w:rsidRDefault="008D541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41B">
        <w:rPr>
          <w:rFonts w:ascii="Times New Roman" w:hAnsi="Times New Roman" w:cs="Times New Roman"/>
          <w:b/>
          <w:sz w:val="28"/>
          <w:szCs w:val="28"/>
          <w:u w:val="single"/>
        </w:rPr>
        <w:t>Ответы обучающихся.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Откройте на ноутбуке ссылку. </w:t>
      </w:r>
    </w:p>
    <w:p w:rsidR="001372BB" w:rsidRPr="008D541B" w:rsidRDefault="0009304A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372BB" w:rsidRPr="008D541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https://www.syl.ru/article/348284/razlichiya-i-shodstva-jivotnogo-i-cheloveka-sravnenie-stroeniya-i-povedeniya</w:t>
        </w:r>
      </w:hyperlink>
    </w:p>
    <w:p w:rsidR="001372BB" w:rsidRPr="008D541B" w:rsidRDefault="001372BB" w:rsidP="001372BB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Группа 1 – находит материал о сходстве человека с животными, разделитесь, кто записывает, кто будет отвечать, кто искать информацию.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2 группа – «Отличие животных и человека».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Проверка ответов обучающихся первой группы – «Сходство человека и животных».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- Учитель: для человека и животных характерно сходное строение систем органов.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304A">
        <w:rPr>
          <w:rFonts w:ascii="Times New Roman" w:hAnsi="Times New Roman" w:cs="Times New Roman"/>
          <w:sz w:val="28"/>
          <w:szCs w:val="28"/>
          <w:u w:val="single"/>
        </w:rPr>
        <w:t>Работа на ноутбуках</w:t>
      </w:r>
      <w:bookmarkEnd w:id="0"/>
      <w:r w:rsidRPr="008D541B">
        <w:rPr>
          <w:rFonts w:ascii="Times New Roman" w:hAnsi="Times New Roman" w:cs="Times New Roman"/>
          <w:sz w:val="28"/>
          <w:szCs w:val="28"/>
        </w:rPr>
        <w:t xml:space="preserve">: собрать </w:t>
      </w:r>
      <w:proofErr w:type="spellStart"/>
      <w:r w:rsidRPr="008D541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D541B">
        <w:rPr>
          <w:rFonts w:ascii="Times New Roman" w:hAnsi="Times New Roman" w:cs="Times New Roman"/>
          <w:sz w:val="28"/>
          <w:szCs w:val="28"/>
        </w:rPr>
        <w:t xml:space="preserve"> систем органов.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 Какие системы органов получились, какими органами представлены?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На столе карточки с названием органов. Расположить их в том порядке, в котором располагаются эти органы в нашем организме.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ПС: рот – глотка – пищевод - желудок – кишечник.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Сказать за что отвечают, есть ли отличия в питании животных и человека.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ВС: почки – мочеточники - мочевой пузырь –мочеиспускательный канал.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КС: сердце – сосуды – аорта – артерии – капилляры.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ДС: нос – носовые ходы – гортань - трахея – бронхи – легкие.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- Дыхательная гимнастика.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lastRenderedPageBreak/>
        <w:t>- Ответы обучающихся 2 группы «Отличие человека и животных».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Обобщение ответов обучающихся.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D541B">
        <w:rPr>
          <w:rFonts w:ascii="Times New Roman" w:hAnsi="Times New Roman" w:cs="Times New Roman"/>
          <w:b/>
          <w:sz w:val="28"/>
          <w:szCs w:val="28"/>
        </w:rPr>
        <w:t>-Работа со словарем Ожегова.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Найти определение «Человек».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- Человек – живое существо, обладающее даром мышления и речи, способностью создавать орудия и пользоваться ими в процессе труда.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Выводы о особенностях, характерных только для человека.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D54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D541B">
        <w:rPr>
          <w:rFonts w:ascii="Times New Roman" w:hAnsi="Times New Roman" w:cs="Times New Roman"/>
          <w:b/>
          <w:sz w:val="28"/>
          <w:szCs w:val="28"/>
        </w:rPr>
        <w:t>.Закрепление.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- Работа по карточкам. Вставить пропущенные слова.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1.Скелет человека имеет те же отделы, что и у животных: </w:t>
      </w:r>
      <w:proofErr w:type="gramStart"/>
      <w:r w:rsidRPr="008D541B">
        <w:rPr>
          <w:rFonts w:ascii="Times New Roman" w:hAnsi="Times New Roman" w:cs="Times New Roman"/>
          <w:sz w:val="28"/>
          <w:szCs w:val="28"/>
        </w:rPr>
        <w:t>…, ….</w:t>
      </w:r>
      <w:proofErr w:type="gramEnd"/>
      <w:r w:rsidRPr="008D541B">
        <w:rPr>
          <w:rFonts w:ascii="Times New Roman" w:hAnsi="Times New Roman" w:cs="Times New Roman"/>
          <w:sz w:val="28"/>
          <w:szCs w:val="28"/>
        </w:rPr>
        <w:t>, ….., …..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2.В связи с </w:t>
      </w:r>
      <w:proofErr w:type="spellStart"/>
      <w:r w:rsidRPr="008D541B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8D541B">
        <w:rPr>
          <w:rFonts w:ascii="Times New Roman" w:hAnsi="Times New Roman" w:cs="Times New Roman"/>
          <w:sz w:val="28"/>
          <w:szCs w:val="28"/>
        </w:rPr>
        <w:t xml:space="preserve"> в позвоночнике человека появился</w:t>
      </w:r>
      <w:proofErr w:type="gramStart"/>
      <w:r w:rsidRPr="008D541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D541B">
        <w:rPr>
          <w:rFonts w:ascii="Times New Roman" w:hAnsi="Times New Roman" w:cs="Times New Roman"/>
          <w:sz w:val="28"/>
          <w:szCs w:val="28"/>
        </w:rPr>
        <w:t>.изгиб, стопа…, расширенная ……, ….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3.В связи с трудовой деятельностью ……  …..  противопоставлен остальным.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4.Сходство проявляется в строении </w:t>
      </w:r>
      <w:proofErr w:type="gramStart"/>
      <w:r w:rsidRPr="008D541B">
        <w:rPr>
          <w:rFonts w:ascii="Times New Roman" w:hAnsi="Times New Roman" w:cs="Times New Roman"/>
          <w:sz w:val="28"/>
          <w:szCs w:val="28"/>
        </w:rPr>
        <w:t>…, ….</w:t>
      </w:r>
      <w:proofErr w:type="gramEnd"/>
      <w:r w:rsidRPr="008D541B">
        <w:rPr>
          <w:rFonts w:ascii="Times New Roman" w:hAnsi="Times New Roman" w:cs="Times New Roman"/>
          <w:sz w:val="28"/>
          <w:szCs w:val="28"/>
        </w:rPr>
        <w:t>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5.Человек отличием от животных способностью к</w:t>
      </w:r>
      <w:proofErr w:type="gramStart"/>
      <w:r w:rsidRPr="008D541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D541B">
        <w:rPr>
          <w:rFonts w:ascii="Times New Roman" w:hAnsi="Times New Roman" w:cs="Times New Roman"/>
          <w:sz w:val="28"/>
          <w:szCs w:val="28"/>
        </w:rPr>
        <w:t>, …..,……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- Проверка работ.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Человек – существо биосоциальное.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- Общение с другими людьми может вызывать у вас как положительные, так и отрицательные эмоции. </w:t>
      </w:r>
    </w:p>
    <w:p w:rsidR="001372BB" w:rsidRPr="008D541B" w:rsidRDefault="001372BB" w:rsidP="00137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Ведь биология – это наука, которая познаётся опытным и экспериментальным путём. </w:t>
      </w:r>
    </w:p>
    <w:p w:rsidR="001372BB" w:rsidRPr="008D541B" w:rsidRDefault="001372BB" w:rsidP="001372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На столе стоят подносы с водой. Вы спросите зачем? Для чего?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Сейчас, используя метод экспериментальной биологии, мы будем с Вами изучать вашу высшую нервную деятельность, а именно эмоции, которые Вы получили от совместной со мной работы.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Возьмите ближе к себе подносы, перед вами стоят сосуды с жидкостью с пометкой (+), (-) и (Я), а также краски и ватные палочки.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lastRenderedPageBreak/>
        <w:t xml:space="preserve"> Представьте, что сосуд (+) это положительные эмоции человека, в какой из предложенных цветов Вы бы его окрасили.  Возьмите краску, которая находится на ваших подносах, и при помощи ватной палочки окрасьте воду в соответствующие цвета.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А (-) отрицательные.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 У Вас также есть трубочка – представьте, что это душа, которая может что-то сохранить, чем-то наполниться. Наполните ее положительными эмоциями из сосуда (+) и перенесите в сосуд «Я. 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Откуда можно черпать положительные эмоции, чтобы получить внутреннее удовлетворение? (от общения с детьми, от работы, от отдыха).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Но в жизни бывает не только положительные эмоции, неизбежны и отрицательные эмоции.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Используя пипетку, попробуйте доставить каплю отрицательных эмоций. Как красиво? Нет, не нравится?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 xml:space="preserve"> Помните, Ваша душа в ваших руках, и чем Вы её будете наполнять, зависит от Вас.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Я желаю, чтобы в Вашем сосуде «Я» было всегда красиво и в нём присутствовали только положительные эмоции.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D541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D541B">
        <w:rPr>
          <w:rFonts w:ascii="Times New Roman" w:hAnsi="Times New Roman" w:cs="Times New Roman"/>
          <w:b/>
          <w:sz w:val="28"/>
          <w:szCs w:val="28"/>
        </w:rPr>
        <w:t>. Домашнее задание. П. 22, н</w:t>
      </w:r>
      <w:r w:rsidR="008D541B">
        <w:rPr>
          <w:rFonts w:ascii="Times New Roman" w:hAnsi="Times New Roman" w:cs="Times New Roman"/>
          <w:b/>
          <w:sz w:val="28"/>
          <w:szCs w:val="28"/>
        </w:rPr>
        <w:t xml:space="preserve">аписать письмо </w:t>
      </w:r>
      <w:r w:rsidRPr="008D541B">
        <w:rPr>
          <w:rFonts w:ascii="Times New Roman" w:hAnsi="Times New Roman" w:cs="Times New Roman"/>
          <w:b/>
          <w:sz w:val="28"/>
          <w:szCs w:val="28"/>
        </w:rPr>
        <w:t>человеку будущего</w:t>
      </w:r>
      <w:r w:rsidR="008D541B">
        <w:rPr>
          <w:rFonts w:ascii="Times New Roman" w:hAnsi="Times New Roman" w:cs="Times New Roman"/>
          <w:b/>
          <w:sz w:val="28"/>
          <w:szCs w:val="28"/>
        </w:rPr>
        <w:t>.</w:t>
      </w:r>
      <w:r w:rsidRPr="008D5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D54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D541B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1372BB" w:rsidRPr="008D541B" w:rsidRDefault="001372BB" w:rsidP="0013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41B">
        <w:rPr>
          <w:rFonts w:ascii="Times New Roman" w:hAnsi="Times New Roman" w:cs="Times New Roman"/>
          <w:sz w:val="28"/>
          <w:szCs w:val="28"/>
        </w:rPr>
        <w:t>- А сейчас давайте вернемся к «дереву успеха». Если ваше положение на дереве, то есть ваши знания о том, кто мы изменились, то обведите фигуру человечка. Если ничего не изменилось, то ничего не делаете.</w:t>
      </w:r>
    </w:p>
    <w:p w:rsidR="001372BB" w:rsidRPr="008D541B" w:rsidRDefault="001372BB" w:rsidP="001372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1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1372BB" w:rsidRPr="008D541B" w:rsidRDefault="001372BB" w:rsidP="001372B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1B">
        <w:rPr>
          <w:rFonts w:ascii="Times New Roman" w:eastAsia="Times New Roman" w:hAnsi="Times New Roman" w:cs="Times New Roman"/>
          <w:sz w:val="28"/>
          <w:szCs w:val="28"/>
          <w:lang w:eastAsia="ru-RU"/>
        </w:rPr>
        <w:t>_Спасибо за работу.</w:t>
      </w: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1372BB" w:rsidRPr="008D541B" w:rsidRDefault="001372BB" w:rsidP="001372BB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95E74" w:rsidRPr="008D541B" w:rsidRDefault="00B95E74">
      <w:pPr>
        <w:rPr>
          <w:rFonts w:ascii="Times New Roman" w:hAnsi="Times New Roman" w:cs="Times New Roman"/>
          <w:sz w:val="28"/>
          <w:szCs w:val="28"/>
        </w:rPr>
      </w:pPr>
    </w:p>
    <w:sectPr w:rsidR="00B95E74" w:rsidRPr="008D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EC"/>
    <w:rsid w:val="000005EC"/>
    <w:rsid w:val="0009304A"/>
    <w:rsid w:val="001372BB"/>
    <w:rsid w:val="008D541B"/>
    <w:rsid w:val="00AD35DE"/>
    <w:rsid w:val="00B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640A"/>
  <w15:chartTrackingRefBased/>
  <w15:docId w15:val="{9572C534-C678-4EDE-8D5D-85948210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BB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2BB"/>
    <w:pPr>
      <w:spacing w:after="0" w:line="240" w:lineRule="auto"/>
    </w:pPr>
    <w:rPr>
      <w:rFonts w:asciiTheme="minorHAnsi" w:hAnsiTheme="minorHAnsi" w:cstheme="minorBidi"/>
    </w:rPr>
  </w:style>
  <w:style w:type="paragraph" w:styleId="a4">
    <w:name w:val="Normal (Web)"/>
    <w:basedOn w:val="a"/>
    <w:uiPriority w:val="99"/>
    <w:unhideWhenUsed/>
    <w:rsid w:val="0013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2BB"/>
  </w:style>
  <w:style w:type="character" w:styleId="a5">
    <w:name w:val="Hyperlink"/>
    <w:basedOn w:val="a0"/>
    <w:uiPriority w:val="99"/>
    <w:unhideWhenUsed/>
    <w:rsid w:val="001372BB"/>
    <w:rPr>
      <w:color w:val="0000FF"/>
      <w:u w:val="single"/>
    </w:rPr>
  </w:style>
  <w:style w:type="paragraph" w:customStyle="1" w:styleId="c3">
    <w:name w:val="c3"/>
    <w:basedOn w:val="a"/>
    <w:rsid w:val="0013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yl.ru/article/348284/razlichiya-i-shodstva-jivotnogo-i-cheloveka-sravnenie-stroeniya-i-pove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2021-12-21T15:25:00Z</dcterms:created>
  <dcterms:modified xsi:type="dcterms:W3CDTF">2022-01-21T16:17:00Z</dcterms:modified>
</cp:coreProperties>
</file>